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77" w:rsidRPr="00FF1277" w:rsidRDefault="004459C2" w:rsidP="00177B28">
      <w:pPr>
        <w:spacing w:before="120"/>
        <w:ind w:firstLine="851"/>
        <w:jc w:val="both"/>
        <w:rPr>
          <w:b/>
          <w:sz w:val="28"/>
          <w:szCs w:val="28"/>
          <w:lang w:val="en-US"/>
        </w:rPr>
      </w:pPr>
      <w:r w:rsidRPr="00FF1277">
        <w:rPr>
          <w:b/>
          <w:sz w:val="28"/>
          <w:szCs w:val="28"/>
        </w:rPr>
        <w:tab/>
      </w:r>
    </w:p>
    <w:p w:rsidR="00FF1277" w:rsidRPr="00FF1277" w:rsidRDefault="00FF1277" w:rsidP="00177B28">
      <w:pPr>
        <w:spacing w:before="120"/>
        <w:jc w:val="center"/>
        <w:rPr>
          <w:b/>
          <w:sz w:val="28"/>
          <w:szCs w:val="28"/>
        </w:rPr>
      </w:pPr>
      <w:r w:rsidRPr="00FF1277">
        <w:rPr>
          <w:b/>
          <w:noProof/>
          <w:sz w:val="28"/>
          <w:szCs w:val="28"/>
        </w:rPr>
        <w:drawing>
          <wp:inline distT="0" distB="0" distL="0" distR="0">
            <wp:extent cx="1653540" cy="1199515"/>
            <wp:effectExtent l="19050" t="0" r="3810" b="0"/>
            <wp:docPr id="1" name="Рисунок 1" descr="9e6af9052291bcb1669272a19752e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e6af9052291bcb1669272a19752e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77" w:rsidRPr="00177B28" w:rsidRDefault="00FF1277" w:rsidP="00177B28">
      <w:pPr>
        <w:spacing w:before="120"/>
        <w:jc w:val="center"/>
        <w:rPr>
          <w:sz w:val="28"/>
          <w:szCs w:val="28"/>
        </w:rPr>
      </w:pPr>
      <w:r w:rsidRPr="00177B28">
        <w:rPr>
          <w:sz w:val="28"/>
          <w:szCs w:val="28"/>
        </w:rPr>
        <w:t>_____________</w:t>
      </w:r>
      <w:r w:rsidR="00177B28">
        <w:rPr>
          <w:sz w:val="28"/>
          <w:szCs w:val="28"/>
          <w:lang w:val="en-US"/>
        </w:rPr>
        <w:t>_____</w:t>
      </w:r>
      <w:r w:rsidRPr="00177B28">
        <w:rPr>
          <w:sz w:val="28"/>
          <w:szCs w:val="28"/>
        </w:rPr>
        <w:t>_______________________________________________</w:t>
      </w:r>
    </w:p>
    <w:p w:rsidR="00FF1277" w:rsidRPr="00FF1277" w:rsidRDefault="00FF1277" w:rsidP="00177B28">
      <w:pPr>
        <w:spacing w:before="120"/>
        <w:jc w:val="center"/>
        <w:rPr>
          <w:b/>
          <w:sz w:val="28"/>
          <w:szCs w:val="28"/>
        </w:rPr>
      </w:pPr>
    </w:p>
    <w:p w:rsidR="00FF1277" w:rsidRPr="00FF1277" w:rsidRDefault="00FF1277" w:rsidP="00177B28">
      <w:pPr>
        <w:spacing w:before="120"/>
        <w:ind w:firstLine="851"/>
        <w:jc w:val="center"/>
        <w:rPr>
          <w:b/>
          <w:sz w:val="28"/>
          <w:szCs w:val="28"/>
        </w:rPr>
      </w:pPr>
    </w:p>
    <w:p w:rsidR="00FF1277" w:rsidRPr="00FF1277" w:rsidRDefault="00FF1277" w:rsidP="00177B28">
      <w:pPr>
        <w:spacing w:before="120"/>
        <w:jc w:val="center"/>
        <w:rPr>
          <w:b/>
          <w:sz w:val="28"/>
          <w:szCs w:val="28"/>
        </w:rPr>
      </w:pPr>
      <w:r w:rsidRPr="00FF1277">
        <w:rPr>
          <w:b/>
          <w:sz w:val="28"/>
          <w:szCs w:val="28"/>
        </w:rPr>
        <w:t>Список документов,</w:t>
      </w:r>
    </w:p>
    <w:p w:rsidR="00FF1277" w:rsidRPr="00FF1277" w:rsidRDefault="00FF1277" w:rsidP="00177B28">
      <w:pPr>
        <w:spacing w:before="120"/>
        <w:jc w:val="center"/>
        <w:rPr>
          <w:b/>
          <w:sz w:val="28"/>
          <w:szCs w:val="28"/>
        </w:rPr>
      </w:pPr>
      <w:proofErr w:type="gramStart"/>
      <w:r w:rsidRPr="00FF1277">
        <w:rPr>
          <w:b/>
          <w:sz w:val="28"/>
          <w:szCs w:val="28"/>
        </w:rPr>
        <w:t>необходимых</w:t>
      </w:r>
      <w:proofErr w:type="gramEnd"/>
      <w:r w:rsidRPr="00FF1277">
        <w:rPr>
          <w:b/>
          <w:sz w:val="28"/>
          <w:szCs w:val="28"/>
        </w:rPr>
        <w:t xml:space="preserve"> для переоформления технической документации </w:t>
      </w:r>
    </w:p>
    <w:p w:rsidR="00FF1277" w:rsidRPr="00FF1277" w:rsidRDefault="00FF1277" w:rsidP="00177B28">
      <w:pPr>
        <w:spacing w:before="120"/>
        <w:jc w:val="center"/>
        <w:rPr>
          <w:b/>
          <w:sz w:val="28"/>
          <w:szCs w:val="28"/>
        </w:rPr>
      </w:pPr>
      <w:r w:rsidRPr="00FF1277">
        <w:rPr>
          <w:b/>
          <w:sz w:val="28"/>
          <w:szCs w:val="28"/>
        </w:rPr>
        <w:t>при смене владельца.</w:t>
      </w:r>
    </w:p>
    <w:p w:rsidR="00FF1277" w:rsidRPr="00177B28" w:rsidRDefault="00FF1277" w:rsidP="00177B28">
      <w:pPr>
        <w:spacing w:before="120"/>
        <w:ind w:firstLine="851"/>
        <w:jc w:val="both"/>
        <w:rPr>
          <w:b/>
          <w:sz w:val="28"/>
          <w:szCs w:val="28"/>
        </w:rPr>
      </w:pPr>
    </w:p>
    <w:p w:rsidR="00FF1277" w:rsidRPr="00177B28" w:rsidRDefault="00FF1277" w:rsidP="00177B28">
      <w:pPr>
        <w:spacing w:before="120"/>
        <w:ind w:firstLine="851"/>
        <w:jc w:val="both"/>
        <w:rPr>
          <w:b/>
          <w:sz w:val="28"/>
          <w:szCs w:val="28"/>
        </w:rPr>
      </w:pPr>
    </w:p>
    <w:p w:rsidR="00593A6D" w:rsidRPr="00177B28" w:rsidRDefault="004459C2" w:rsidP="00177B28">
      <w:pPr>
        <w:spacing w:before="120"/>
        <w:ind w:firstLine="851"/>
        <w:jc w:val="both"/>
        <w:rPr>
          <w:i/>
          <w:sz w:val="28"/>
          <w:szCs w:val="28"/>
        </w:rPr>
      </w:pPr>
      <w:r w:rsidRPr="00FF1277">
        <w:rPr>
          <w:sz w:val="28"/>
          <w:szCs w:val="28"/>
        </w:rPr>
        <w:t>В случае изменения владельца объекта, новый собственник в течение десяти рабочих дней переоформляет акт раздела границ балансовой принадлежности и эксплуатационной ответственности тепловых сетей и паспорт теплоиспользующей установки в</w:t>
      </w:r>
      <w:r w:rsidR="00FF1277" w:rsidRPr="00FF1277">
        <w:rPr>
          <w:sz w:val="28"/>
          <w:szCs w:val="28"/>
        </w:rPr>
        <w:t xml:space="preserve"> </w:t>
      </w:r>
      <w:r w:rsidRPr="00FF1277">
        <w:rPr>
          <w:sz w:val="28"/>
          <w:szCs w:val="28"/>
        </w:rPr>
        <w:t>ТОО "Теплотранзит Караганда" по адресу: ул. Пригородная 9/2, каб.208, 310</w:t>
      </w:r>
      <w:r w:rsidR="00E27A3E" w:rsidRPr="00FF1277">
        <w:rPr>
          <w:sz w:val="28"/>
          <w:szCs w:val="28"/>
        </w:rPr>
        <w:t>.</w:t>
      </w:r>
    </w:p>
    <w:p w:rsidR="00FF1277" w:rsidRPr="00177B28" w:rsidRDefault="00FF1277" w:rsidP="00177B28">
      <w:pPr>
        <w:spacing w:before="120"/>
        <w:ind w:firstLine="851"/>
        <w:jc w:val="both"/>
        <w:rPr>
          <w:sz w:val="28"/>
          <w:szCs w:val="28"/>
        </w:rPr>
      </w:pPr>
    </w:p>
    <w:p w:rsidR="00FF1277" w:rsidRPr="00FF1277" w:rsidRDefault="00FF1277" w:rsidP="00177B28">
      <w:pPr>
        <w:spacing w:before="120"/>
        <w:ind w:firstLine="851"/>
        <w:jc w:val="both"/>
        <w:rPr>
          <w:sz w:val="28"/>
          <w:szCs w:val="28"/>
        </w:rPr>
      </w:pPr>
      <w:r w:rsidRPr="00FF1277">
        <w:rPr>
          <w:sz w:val="28"/>
          <w:szCs w:val="28"/>
        </w:rPr>
        <w:t>Режим работы: понедельник-пятница с 8.00 до 17.00, перерыв: с 12.00 до 13.00.</w:t>
      </w:r>
    </w:p>
    <w:p w:rsidR="00996933" w:rsidRPr="00FF1277" w:rsidRDefault="00996933" w:rsidP="00177B28">
      <w:pPr>
        <w:spacing w:before="120"/>
        <w:ind w:firstLine="851"/>
        <w:jc w:val="both"/>
        <w:rPr>
          <w:b/>
          <w:sz w:val="28"/>
          <w:szCs w:val="28"/>
        </w:rPr>
      </w:pPr>
      <w:bookmarkStart w:id="0" w:name="_GoBack"/>
      <w:bookmarkEnd w:id="0"/>
      <w:r w:rsidRPr="00FF1277">
        <w:rPr>
          <w:b/>
          <w:sz w:val="28"/>
          <w:szCs w:val="28"/>
        </w:rPr>
        <w:tab/>
        <w:t xml:space="preserve"> </w:t>
      </w:r>
    </w:p>
    <w:p w:rsidR="00177B28" w:rsidRPr="00177B28" w:rsidRDefault="00996933" w:rsidP="00177B28">
      <w:pPr>
        <w:pStyle w:val="a3"/>
        <w:numPr>
          <w:ilvl w:val="0"/>
          <w:numId w:val="5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177B28">
        <w:rPr>
          <w:sz w:val="28"/>
          <w:szCs w:val="28"/>
        </w:rPr>
        <w:t xml:space="preserve">Акт обследования теплоиспользующих установок индивидуальных потребителей, подключенных к централизованному теплоснабжению и горячему водоснабжению </w:t>
      </w:r>
      <w:r w:rsidRPr="00177B28">
        <w:rPr>
          <w:i/>
          <w:sz w:val="28"/>
          <w:szCs w:val="28"/>
        </w:rPr>
        <w:t>(выдается Отделом реализации тепловой энергии ТОО «Теплотранз</w:t>
      </w:r>
      <w:r w:rsidR="00A12205" w:rsidRPr="00177B28">
        <w:rPr>
          <w:i/>
          <w:sz w:val="28"/>
          <w:szCs w:val="28"/>
        </w:rPr>
        <w:t>ит Караганда», заказ по телефонам:</w:t>
      </w:r>
      <w:r w:rsidRPr="00177B28">
        <w:rPr>
          <w:i/>
          <w:sz w:val="28"/>
          <w:szCs w:val="28"/>
        </w:rPr>
        <w:t xml:space="preserve"> 37-47-94, 97-47-85).</w:t>
      </w:r>
    </w:p>
    <w:p w:rsidR="00996933" w:rsidRPr="00177B28" w:rsidRDefault="00996933" w:rsidP="00177B28">
      <w:pPr>
        <w:pStyle w:val="a3"/>
        <w:numPr>
          <w:ilvl w:val="0"/>
          <w:numId w:val="5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177B28">
        <w:rPr>
          <w:sz w:val="28"/>
          <w:szCs w:val="28"/>
        </w:rPr>
        <w:t>Технический паспорт объекта</w:t>
      </w:r>
      <w:r w:rsidR="004459C2" w:rsidRPr="00177B28">
        <w:rPr>
          <w:sz w:val="28"/>
          <w:szCs w:val="28"/>
        </w:rPr>
        <w:t xml:space="preserve"> или архитектурный проект.</w:t>
      </w:r>
    </w:p>
    <w:p w:rsidR="00996933" w:rsidRPr="00FF1277" w:rsidRDefault="00996933" w:rsidP="00177B28">
      <w:pPr>
        <w:pStyle w:val="a3"/>
        <w:numPr>
          <w:ilvl w:val="0"/>
          <w:numId w:val="5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FF1277">
        <w:rPr>
          <w:sz w:val="28"/>
          <w:szCs w:val="28"/>
        </w:rPr>
        <w:t>Копия удостоверения личности нового собственника.</w:t>
      </w:r>
    </w:p>
    <w:p w:rsidR="00996933" w:rsidRPr="00FF1277" w:rsidRDefault="004459C2" w:rsidP="00177B28">
      <w:pPr>
        <w:pStyle w:val="a3"/>
        <w:numPr>
          <w:ilvl w:val="0"/>
          <w:numId w:val="5"/>
        </w:numPr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FF1277">
        <w:rPr>
          <w:sz w:val="28"/>
          <w:szCs w:val="28"/>
        </w:rPr>
        <w:t>Копия правоустанавливающих</w:t>
      </w:r>
      <w:r w:rsidR="00996933" w:rsidRPr="00FF1277">
        <w:rPr>
          <w:sz w:val="28"/>
          <w:szCs w:val="28"/>
        </w:rPr>
        <w:t xml:space="preserve"> документов (</w:t>
      </w:r>
      <w:r w:rsidR="00996933" w:rsidRPr="00FF1277">
        <w:rPr>
          <w:i/>
          <w:sz w:val="28"/>
          <w:szCs w:val="28"/>
        </w:rPr>
        <w:t>договор купли-продажи, дарения и т.д.</w:t>
      </w:r>
      <w:r w:rsidR="00996933" w:rsidRPr="00FF1277">
        <w:rPr>
          <w:sz w:val="28"/>
          <w:szCs w:val="28"/>
        </w:rPr>
        <w:t>).</w:t>
      </w:r>
    </w:p>
    <w:p w:rsidR="0070744A" w:rsidRPr="00FF1277" w:rsidRDefault="00996933" w:rsidP="00177B28">
      <w:pPr>
        <w:spacing w:before="120"/>
        <w:ind w:firstLine="851"/>
        <w:jc w:val="both"/>
        <w:rPr>
          <w:i/>
          <w:sz w:val="28"/>
          <w:szCs w:val="28"/>
        </w:rPr>
      </w:pPr>
      <w:r w:rsidRPr="00FF1277">
        <w:rPr>
          <w:sz w:val="28"/>
          <w:szCs w:val="28"/>
        </w:rPr>
        <w:tab/>
      </w:r>
    </w:p>
    <w:p w:rsidR="0070744A" w:rsidRPr="00FF1277" w:rsidRDefault="0070744A" w:rsidP="00177B28">
      <w:pPr>
        <w:spacing w:before="120"/>
        <w:ind w:firstLine="851"/>
        <w:jc w:val="both"/>
        <w:rPr>
          <w:b/>
          <w:sz w:val="28"/>
          <w:szCs w:val="28"/>
        </w:rPr>
      </w:pPr>
    </w:p>
    <w:p w:rsidR="00593A6D" w:rsidRPr="00FF1277" w:rsidRDefault="00593A6D" w:rsidP="00177B28">
      <w:pPr>
        <w:spacing w:before="120"/>
        <w:ind w:firstLine="851"/>
        <w:rPr>
          <w:b/>
          <w:sz w:val="28"/>
          <w:szCs w:val="28"/>
        </w:rPr>
      </w:pPr>
    </w:p>
    <w:sectPr w:rsidR="00593A6D" w:rsidRPr="00FF1277" w:rsidSect="00523D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062A"/>
    <w:multiLevelType w:val="hybridMultilevel"/>
    <w:tmpl w:val="4100F2DE"/>
    <w:lvl w:ilvl="0" w:tplc="820685EA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AC60C7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FAA"/>
    <w:multiLevelType w:val="hybridMultilevel"/>
    <w:tmpl w:val="FFA29D96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34D8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3339"/>
    <w:multiLevelType w:val="hybridMultilevel"/>
    <w:tmpl w:val="408A8298"/>
    <w:lvl w:ilvl="0" w:tplc="7F0EC2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3A6D"/>
    <w:rsid w:val="00177B28"/>
    <w:rsid w:val="004459C2"/>
    <w:rsid w:val="00523D5B"/>
    <w:rsid w:val="00593A6D"/>
    <w:rsid w:val="00617B15"/>
    <w:rsid w:val="00644C4B"/>
    <w:rsid w:val="0070744A"/>
    <w:rsid w:val="00996933"/>
    <w:rsid w:val="00A12205"/>
    <w:rsid w:val="00A525A4"/>
    <w:rsid w:val="00AE3668"/>
    <w:rsid w:val="00BE03E2"/>
    <w:rsid w:val="00D765E6"/>
    <w:rsid w:val="00E27A3E"/>
    <w:rsid w:val="00EF5E7D"/>
    <w:rsid w:val="00FE05CE"/>
    <w:rsid w:val="00FE4D39"/>
    <w:rsid w:val="00FF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A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12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rakshalova</dc:creator>
  <cp:keywords/>
  <dc:description/>
  <cp:lastModifiedBy>aashirbekova</cp:lastModifiedBy>
  <cp:revision>6</cp:revision>
  <cp:lastPrinted>2015-06-26T08:17:00Z</cp:lastPrinted>
  <dcterms:created xsi:type="dcterms:W3CDTF">2019-03-11T07:54:00Z</dcterms:created>
  <dcterms:modified xsi:type="dcterms:W3CDTF">2019-03-14T03:49:00Z</dcterms:modified>
</cp:coreProperties>
</file>